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7FB" w:rsidRDefault="000867FB" w:rsidP="000867FB"/>
    <w:tbl>
      <w:tblPr>
        <w:tblpPr w:leftFromText="141" w:rightFromText="141" w:vertAnchor="page" w:horzAnchor="margin" w:tblpY="697"/>
        <w:tblW w:w="978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3"/>
        <w:gridCol w:w="1843"/>
        <w:gridCol w:w="1134"/>
        <w:gridCol w:w="709"/>
        <w:gridCol w:w="2126"/>
        <w:gridCol w:w="213"/>
        <w:gridCol w:w="1488"/>
        <w:gridCol w:w="1134"/>
      </w:tblGrid>
      <w:tr w:rsidR="00EC5E1F" w:rsidTr="002612F7">
        <w:trPr>
          <w:cantSplit/>
        </w:trPr>
        <w:tc>
          <w:tcPr>
            <w:tcW w:w="1133" w:type="dxa"/>
            <w:vMerge w:val="restart"/>
            <w:vAlign w:val="center"/>
            <w:hideMark/>
          </w:tcPr>
          <w:p w:rsidR="00EC5E1F" w:rsidRDefault="00EC5E1F" w:rsidP="00B57B25">
            <w:pPr>
              <w:pStyle w:val="Intestazione"/>
              <w:tabs>
                <w:tab w:val="left" w:pos="708"/>
              </w:tabs>
              <w:jc w:val="center"/>
              <w:rPr>
                <w:rFonts w:eastAsia="SimSun"/>
              </w:rPr>
            </w:pPr>
            <w:r>
              <w:rPr>
                <w:noProof/>
              </w:rPr>
              <w:drawing>
                <wp:inline distT="0" distB="0" distL="0" distR="0">
                  <wp:extent cx="552450" cy="628650"/>
                  <wp:effectExtent l="19050" t="0" r="0" b="0"/>
                  <wp:docPr id="11" name="Immagine 1" descr="emblema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emblema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gridSpan w:val="6"/>
            <w:vAlign w:val="center"/>
            <w:hideMark/>
          </w:tcPr>
          <w:p w:rsidR="00EC5E1F" w:rsidRDefault="00EC5E1F" w:rsidP="00B57B25">
            <w:pPr>
              <w:pStyle w:val="Intestazione"/>
              <w:tabs>
                <w:tab w:val="left" w:pos="708"/>
              </w:tabs>
              <w:jc w:val="center"/>
              <w:rPr>
                <w:rFonts w:eastAsia="SimSun"/>
                <w:sz w:val="32"/>
              </w:rPr>
            </w:pPr>
            <w:r>
              <w:rPr>
                <w:b/>
                <w:sz w:val="32"/>
              </w:rPr>
              <w:t>Istituto d’Istruzione Superiore “Federico Flora”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EC5E1F" w:rsidRDefault="00EC5E1F" w:rsidP="00B57B25">
            <w:pPr>
              <w:pStyle w:val="Intestazione"/>
              <w:tabs>
                <w:tab w:val="left" w:pos="708"/>
              </w:tabs>
              <w:rPr>
                <w:rFonts w:eastAsia="SimSun"/>
              </w:rPr>
            </w:pPr>
            <w:r>
              <w:rPr>
                <w:noProof/>
              </w:rPr>
              <w:drawing>
                <wp:inline distT="0" distB="0" distL="0" distR="0">
                  <wp:extent cx="628650" cy="628650"/>
                  <wp:effectExtent l="19050" t="0" r="0" b="0"/>
                  <wp:docPr id="12" name="Immagine 2" descr="flora_logo -piccolo-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flora_logo -piccolo-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E1F" w:rsidTr="002612F7">
        <w:trPr>
          <w:cantSplit/>
        </w:trPr>
        <w:tc>
          <w:tcPr>
            <w:tcW w:w="1133" w:type="dxa"/>
            <w:vMerge/>
            <w:vAlign w:val="center"/>
            <w:hideMark/>
          </w:tcPr>
          <w:p w:rsidR="00EC5E1F" w:rsidRDefault="00EC5E1F" w:rsidP="00B57B25">
            <w:pPr>
              <w:rPr>
                <w:rFonts w:ascii="Arial" w:eastAsia="SimSun" w:hAnsi="Arial" w:cs="Arial"/>
                <w:color w:val="000000"/>
              </w:rPr>
            </w:pPr>
          </w:p>
        </w:tc>
        <w:tc>
          <w:tcPr>
            <w:tcW w:w="7513" w:type="dxa"/>
            <w:gridSpan w:val="6"/>
            <w:hideMark/>
          </w:tcPr>
          <w:p w:rsidR="00EC5E1F" w:rsidRDefault="00EC5E1F" w:rsidP="00B57B25">
            <w:pPr>
              <w:pStyle w:val="Intestazione"/>
              <w:tabs>
                <w:tab w:val="left" w:pos="708"/>
              </w:tabs>
              <w:jc w:val="center"/>
              <w:rPr>
                <w:rFonts w:ascii="Verdana" w:eastAsia="SimSun" w:hAnsi="Verdana" w:cs="Arial"/>
                <w:b/>
                <w:color w:val="000000"/>
                <w:szCs w:val="24"/>
              </w:rPr>
            </w:pPr>
            <w:r>
              <w:rPr>
                <w:rFonts w:ascii="Verdana" w:hAnsi="Verdana"/>
                <w:b/>
              </w:rPr>
              <w:t>Istituto Tecnico per il Turismo</w:t>
            </w:r>
          </w:p>
          <w:p w:rsidR="00EC5E1F" w:rsidRDefault="00EC5E1F" w:rsidP="00B57B25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rFonts w:ascii="Verdana" w:hAnsi="Verdana"/>
                <w:b/>
              </w:rPr>
              <w:t>Istituto Professionale per i Servizi</w:t>
            </w:r>
            <w:r>
              <w:rPr>
                <w:b/>
              </w:rPr>
              <w:t xml:space="preserve"> </w:t>
            </w:r>
          </w:p>
          <w:p w:rsidR="00EC5E1F" w:rsidRDefault="00EC5E1F" w:rsidP="00B57B25">
            <w:pPr>
              <w:pStyle w:val="Intestazione"/>
              <w:tabs>
                <w:tab w:val="left" w:pos="708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Commerciali – Enogastronomia e Ospitalità Alberghiera –</w:t>
            </w:r>
          </w:p>
          <w:p w:rsidR="00EC5E1F" w:rsidRDefault="00EC5E1F" w:rsidP="00B57B25">
            <w:pPr>
              <w:pStyle w:val="Intestazione"/>
              <w:tabs>
                <w:tab w:val="left" w:pos="708"/>
              </w:tabs>
              <w:jc w:val="center"/>
              <w:rPr>
                <w:rFonts w:eastAsia="SimSun"/>
              </w:rPr>
            </w:pPr>
            <w:r>
              <w:rPr>
                <w:b/>
                <w:sz w:val="18"/>
              </w:rPr>
              <w:t>Sanità e Assistenza Sociale – Arti ausiliarie Professioni Sanitarie: Ottico</w:t>
            </w:r>
          </w:p>
        </w:tc>
        <w:tc>
          <w:tcPr>
            <w:tcW w:w="1134" w:type="dxa"/>
            <w:vMerge/>
            <w:vAlign w:val="center"/>
            <w:hideMark/>
          </w:tcPr>
          <w:p w:rsidR="00EC5E1F" w:rsidRDefault="00EC5E1F" w:rsidP="00B57B25">
            <w:pPr>
              <w:rPr>
                <w:rFonts w:ascii="Arial" w:eastAsia="SimSun" w:hAnsi="Arial" w:cs="Arial"/>
                <w:color w:val="000000"/>
              </w:rPr>
            </w:pPr>
          </w:p>
        </w:tc>
      </w:tr>
      <w:tr w:rsidR="00EC5E1F" w:rsidTr="002612F7">
        <w:trPr>
          <w:cantSplit/>
        </w:trPr>
        <w:tc>
          <w:tcPr>
            <w:tcW w:w="1133" w:type="dxa"/>
            <w:vMerge w:val="restart"/>
          </w:tcPr>
          <w:p w:rsidR="00EC5E1F" w:rsidRDefault="00EC5E1F" w:rsidP="00B57B25">
            <w:pPr>
              <w:pStyle w:val="Intestazione"/>
              <w:tabs>
                <w:tab w:val="left" w:pos="708"/>
              </w:tabs>
              <w:rPr>
                <w:rFonts w:eastAsia="SimSun"/>
              </w:rPr>
            </w:pPr>
          </w:p>
        </w:tc>
        <w:tc>
          <w:tcPr>
            <w:tcW w:w="2977" w:type="dxa"/>
            <w:gridSpan w:val="2"/>
            <w:vAlign w:val="bottom"/>
            <w:hideMark/>
          </w:tcPr>
          <w:p w:rsidR="00EC5E1F" w:rsidRDefault="00EC5E1F" w:rsidP="00B57B25">
            <w:pPr>
              <w:pStyle w:val="Intestazione"/>
              <w:tabs>
                <w:tab w:val="left" w:pos="708"/>
              </w:tabs>
              <w:rPr>
                <w:rFonts w:eastAsia="SimSun"/>
              </w:rPr>
            </w:pPr>
            <w:r>
              <w:rPr>
                <w:sz w:val="16"/>
              </w:rPr>
              <w:t>33170 Pordenone - Via Ferraris n. 2</w:t>
            </w:r>
          </w:p>
        </w:tc>
        <w:tc>
          <w:tcPr>
            <w:tcW w:w="2835" w:type="dxa"/>
            <w:gridSpan w:val="2"/>
            <w:vAlign w:val="bottom"/>
            <w:hideMark/>
          </w:tcPr>
          <w:p w:rsidR="00EC5E1F" w:rsidRDefault="00EC5E1F" w:rsidP="00B57B25">
            <w:pPr>
              <w:pStyle w:val="Intestazione"/>
              <w:tabs>
                <w:tab w:val="left" w:pos="708"/>
              </w:tabs>
              <w:rPr>
                <w:rFonts w:eastAsia="SimSun"/>
                <w:sz w:val="18"/>
              </w:rPr>
            </w:pPr>
            <w:r>
              <w:rPr>
                <w:sz w:val="18"/>
              </w:rPr>
              <w:t>Tel. 0434.231601</w:t>
            </w:r>
            <w:r>
              <w:rPr>
                <w:sz w:val="16"/>
              </w:rPr>
              <w:t xml:space="preserve">  </w:t>
            </w:r>
            <w:r>
              <w:rPr>
                <w:sz w:val="18"/>
              </w:rPr>
              <w:t>-</w:t>
            </w:r>
            <w:r>
              <w:rPr>
                <w:sz w:val="16"/>
              </w:rPr>
              <w:t xml:space="preserve">  </w:t>
            </w:r>
            <w:r>
              <w:rPr>
                <w:sz w:val="18"/>
              </w:rPr>
              <w:t xml:space="preserve">0434.538148   </w:t>
            </w:r>
          </w:p>
        </w:tc>
        <w:tc>
          <w:tcPr>
            <w:tcW w:w="1701" w:type="dxa"/>
            <w:gridSpan w:val="2"/>
            <w:vAlign w:val="bottom"/>
            <w:hideMark/>
          </w:tcPr>
          <w:p w:rsidR="00EC5E1F" w:rsidRDefault="00EC5E1F" w:rsidP="00B57B25">
            <w:pPr>
              <w:pStyle w:val="Intestazione"/>
              <w:tabs>
                <w:tab w:val="left" w:pos="708"/>
              </w:tabs>
              <w:ind w:firstLine="176"/>
              <w:rPr>
                <w:rFonts w:eastAsia="SimSun"/>
              </w:rPr>
            </w:pPr>
            <w:r>
              <w:rPr>
                <w:sz w:val="16"/>
              </w:rPr>
              <w:t>Fax: 0434.231607</w:t>
            </w:r>
          </w:p>
        </w:tc>
        <w:tc>
          <w:tcPr>
            <w:tcW w:w="1134" w:type="dxa"/>
            <w:vMerge w:val="restart"/>
          </w:tcPr>
          <w:p w:rsidR="00EC5E1F" w:rsidRDefault="00EC5E1F" w:rsidP="00B57B25">
            <w:pPr>
              <w:pStyle w:val="Intestazione"/>
              <w:tabs>
                <w:tab w:val="left" w:pos="708"/>
              </w:tabs>
              <w:rPr>
                <w:rFonts w:eastAsia="SimSun"/>
              </w:rPr>
            </w:pPr>
          </w:p>
        </w:tc>
      </w:tr>
      <w:tr w:rsidR="00EC5E1F" w:rsidTr="002612F7">
        <w:trPr>
          <w:cantSplit/>
          <w:trHeight w:val="151"/>
        </w:trPr>
        <w:tc>
          <w:tcPr>
            <w:tcW w:w="1133" w:type="dxa"/>
            <w:vMerge/>
            <w:vAlign w:val="center"/>
            <w:hideMark/>
          </w:tcPr>
          <w:p w:rsidR="00EC5E1F" w:rsidRDefault="00EC5E1F" w:rsidP="00B57B25">
            <w:pPr>
              <w:rPr>
                <w:rFonts w:ascii="Arial" w:eastAsia="SimSun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  <w:hideMark/>
          </w:tcPr>
          <w:p w:rsidR="00EC5E1F" w:rsidRDefault="00EC5E1F" w:rsidP="00B57B25">
            <w:pPr>
              <w:pStyle w:val="Intestazione"/>
              <w:tabs>
                <w:tab w:val="left" w:pos="708"/>
              </w:tabs>
              <w:rPr>
                <w:rFonts w:eastAsia="SimSun" w:cs="Arial"/>
                <w:b/>
                <w:color w:val="000000"/>
                <w:sz w:val="14"/>
                <w:szCs w:val="24"/>
              </w:rPr>
            </w:pPr>
            <w:r>
              <w:rPr>
                <w:b/>
                <w:sz w:val="14"/>
              </w:rPr>
              <w:t>Sito Web:</w:t>
            </w:r>
          </w:p>
          <w:p w:rsidR="00EC5E1F" w:rsidRDefault="00E928AC" w:rsidP="00E928AC">
            <w:pPr>
              <w:pStyle w:val="Intestazione"/>
              <w:tabs>
                <w:tab w:val="left" w:pos="708"/>
              </w:tabs>
              <w:rPr>
                <w:rFonts w:eastAsia="SimSun"/>
                <w:sz w:val="13"/>
              </w:rPr>
            </w:pPr>
            <w:r>
              <w:rPr>
                <w:sz w:val="13"/>
              </w:rPr>
              <w:t>www.istitutoflora.edu</w:t>
            </w:r>
            <w:r w:rsidR="00EC5E1F">
              <w:rPr>
                <w:sz w:val="13"/>
              </w:rPr>
              <w:t xml:space="preserve">.it  </w:t>
            </w:r>
          </w:p>
        </w:tc>
        <w:tc>
          <w:tcPr>
            <w:tcW w:w="1843" w:type="dxa"/>
            <w:gridSpan w:val="2"/>
            <w:vAlign w:val="center"/>
            <w:hideMark/>
          </w:tcPr>
          <w:p w:rsidR="00EC5E1F" w:rsidRDefault="00EC5E1F" w:rsidP="00B57B25">
            <w:pPr>
              <w:pStyle w:val="Intestazione"/>
              <w:tabs>
                <w:tab w:val="left" w:pos="708"/>
              </w:tabs>
              <w:rPr>
                <w:rFonts w:eastAsia="SimSun"/>
                <w:sz w:val="14"/>
              </w:rPr>
            </w:pPr>
            <w:r>
              <w:rPr>
                <w:b/>
                <w:sz w:val="14"/>
              </w:rPr>
              <w:t xml:space="preserve">e-mail: </w:t>
            </w:r>
            <w:r>
              <w:rPr>
                <w:sz w:val="14"/>
              </w:rPr>
              <w:t>pnis00800v@istruzione.it</w:t>
            </w:r>
          </w:p>
        </w:tc>
        <w:tc>
          <w:tcPr>
            <w:tcW w:w="2339" w:type="dxa"/>
            <w:gridSpan w:val="2"/>
            <w:vAlign w:val="center"/>
            <w:hideMark/>
          </w:tcPr>
          <w:p w:rsidR="00EC5E1F" w:rsidRDefault="00EC5E1F" w:rsidP="00B57B25">
            <w:pPr>
              <w:pStyle w:val="Intestazione"/>
              <w:tabs>
                <w:tab w:val="left" w:pos="708"/>
              </w:tabs>
              <w:rPr>
                <w:rFonts w:eastAsia="SimSun"/>
                <w:sz w:val="14"/>
              </w:rPr>
            </w:pPr>
            <w:r>
              <w:rPr>
                <w:b/>
                <w:sz w:val="14"/>
              </w:rPr>
              <w:t>Casella Posta Certificata:</w:t>
            </w:r>
            <w:r>
              <w:rPr>
                <w:sz w:val="14"/>
              </w:rPr>
              <w:t xml:space="preserve"> pnis00800v@pec.istruzione.it</w:t>
            </w:r>
          </w:p>
        </w:tc>
        <w:tc>
          <w:tcPr>
            <w:tcW w:w="1488" w:type="dxa"/>
            <w:vAlign w:val="center"/>
            <w:hideMark/>
          </w:tcPr>
          <w:p w:rsidR="00EC5E1F" w:rsidRDefault="00E928AC" w:rsidP="00B57B25">
            <w:pPr>
              <w:pStyle w:val="Intestazione"/>
              <w:tabs>
                <w:tab w:val="left" w:pos="708"/>
              </w:tabs>
              <w:rPr>
                <w:rFonts w:eastAsia="SimSun"/>
                <w:sz w:val="14"/>
              </w:rPr>
            </w:pPr>
            <w:r>
              <w:rPr>
                <w:b/>
                <w:sz w:val="14"/>
              </w:rPr>
              <w:t>C.F.</w:t>
            </w:r>
            <w:r w:rsidR="00EC5E1F">
              <w:rPr>
                <w:sz w:val="14"/>
              </w:rPr>
              <w:t>:  80009070931</w:t>
            </w:r>
          </w:p>
        </w:tc>
        <w:tc>
          <w:tcPr>
            <w:tcW w:w="1134" w:type="dxa"/>
            <w:vMerge/>
            <w:vAlign w:val="center"/>
            <w:hideMark/>
          </w:tcPr>
          <w:p w:rsidR="00EC5E1F" w:rsidRDefault="00EC5E1F" w:rsidP="00B57B25">
            <w:pPr>
              <w:rPr>
                <w:rFonts w:ascii="Arial" w:eastAsia="SimSun" w:hAnsi="Arial" w:cs="Arial"/>
                <w:color w:val="000000"/>
              </w:rPr>
            </w:pPr>
          </w:p>
        </w:tc>
      </w:tr>
    </w:tbl>
    <w:p w:rsidR="008D4A2C" w:rsidRDefault="008D4A2C">
      <w:pPr>
        <w:spacing w:before="120" w:after="120"/>
        <w:jc w:val="center"/>
      </w:pPr>
    </w:p>
    <w:p w:rsidR="002F55B0" w:rsidRPr="008D37F6" w:rsidRDefault="002F55B0" w:rsidP="002F55B0">
      <w:pPr>
        <w:jc w:val="center"/>
        <w:rPr>
          <w:rFonts w:ascii="Garamond" w:hAnsi="Garamond"/>
          <w:i/>
          <w:iCs/>
        </w:rPr>
      </w:pPr>
      <w:r w:rsidRPr="008D37F6">
        <w:rPr>
          <w:rFonts w:ascii="Garamond" w:hAnsi="Garamond"/>
          <w:i/>
          <w:iCs/>
        </w:rPr>
        <w:t>(stazione appaltante)</w:t>
      </w:r>
    </w:p>
    <w:p w:rsidR="002F55B0" w:rsidRDefault="002F55B0" w:rsidP="002F55B0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2F55B0" w:rsidRDefault="002F55B0" w:rsidP="002F55B0">
      <w:pPr>
        <w:jc w:val="center"/>
        <w:rPr>
          <w:rFonts w:ascii="Garamond" w:hAnsi="Garamond"/>
          <w:b/>
          <w:bCs/>
          <w:sz w:val="28"/>
          <w:szCs w:val="28"/>
        </w:rPr>
      </w:pPr>
      <w:r w:rsidRPr="008D37F6">
        <w:rPr>
          <w:rFonts w:ascii="Garamond" w:hAnsi="Garamond"/>
          <w:b/>
          <w:bCs/>
          <w:sz w:val="28"/>
          <w:szCs w:val="28"/>
        </w:rPr>
        <w:t>PATTO DI INTEGRITA’</w:t>
      </w:r>
    </w:p>
    <w:p w:rsidR="002F55B0" w:rsidRPr="008D37F6" w:rsidRDefault="002F55B0" w:rsidP="002F55B0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2F55B0" w:rsidRDefault="002F55B0" w:rsidP="002F55B0">
      <w:pPr>
        <w:jc w:val="center"/>
        <w:rPr>
          <w:b/>
          <w:bCs/>
          <w:sz w:val="28"/>
          <w:szCs w:val="28"/>
        </w:rPr>
      </w:pPr>
    </w:p>
    <w:p w:rsidR="002F55B0" w:rsidRDefault="002F55B0" w:rsidP="002F55B0">
      <w:pPr>
        <w:jc w:val="both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relativo a (estremi della gara) ……</w:t>
      </w:r>
      <w:proofErr w:type="gramStart"/>
      <w:r w:rsidRPr="008D37F6">
        <w:rPr>
          <w:rFonts w:ascii="Garamond" w:hAnsi="Garamond"/>
          <w:b/>
          <w:bCs/>
        </w:rPr>
        <w:t>…….</w:t>
      </w:r>
      <w:proofErr w:type="gramEnd"/>
      <w:r w:rsidRPr="008D37F6">
        <w:rPr>
          <w:rFonts w:ascii="Garamond" w:hAnsi="Garamond"/>
          <w:b/>
          <w:bCs/>
        </w:rPr>
        <w:t>……………………………….………….</w:t>
      </w:r>
      <w:r>
        <w:rPr>
          <w:rFonts w:ascii="Garamond" w:hAnsi="Garamond"/>
          <w:b/>
          <w:bCs/>
        </w:rPr>
        <w:t xml:space="preserve"> </w:t>
      </w:r>
      <w:r w:rsidRPr="008D37F6">
        <w:rPr>
          <w:rFonts w:ascii="Garamond" w:hAnsi="Garamond"/>
          <w:b/>
          <w:bCs/>
        </w:rPr>
        <w:t>…………………………………………………………………………………………</w:t>
      </w:r>
      <w:r>
        <w:rPr>
          <w:rFonts w:ascii="Garamond" w:hAnsi="Garamond"/>
          <w:b/>
          <w:bCs/>
        </w:rPr>
        <w:t>………………</w:t>
      </w:r>
    </w:p>
    <w:p w:rsidR="002F55B0" w:rsidRPr="008D37F6" w:rsidRDefault="002F55B0" w:rsidP="002F55B0">
      <w:pPr>
        <w:jc w:val="both"/>
        <w:rPr>
          <w:rFonts w:ascii="Garamond" w:hAnsi="Garamond"/>
          <w:b/>
          <w:bCs/>
        </w:rPr>
      </w:pPr>
    </w:p>
    <w:p w:rsidR="002F55B0" w:rsidRPr="008D37F6" w:rsidRDefault="002F55B0" w:rsidP="002F55B0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:rsidR="002F55B0" w:rsidRDefault="002F55B0" w:rsidP="002F55B0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 xml:space="preserve">il/la 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(stazione appaltante)……</w:t>
      </w:r>
    </w:p>
    <w:p w:rsidR="002F55B0" w:rsidRPr="008D37F6" w:rsidRDefault="002F55B0" w:rsidP="002F55B0">
      <w:pPr>
        <w:jc w:val="center"/>
        <w:rPr>
          <w:rFonts w:ascii="Garamond" w:hAnsi="Garamond"/>
        </w:rPr>
      </w:pPr>
    </w:p>
    <w:p w:rsidR="002F55B0" w:rsidRDefault="002F55B0" w:rsidP="002F55B0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:rsidR="002F55B0" w:rsidRPr="008D37F6" w:rsidRDefault="002F55B0" w:rsidP="002F55B0">
      <w:pPr>
        <w:jc w:val="center"/>
        <w:rPr>
          <w:rFonts w:ascii="Garamond" w:hAnsi="Garamond"/>
        </w:rPr>
      </w:pPr>
    </w:p>
    <w:p w:rsidR="002F55B0" w:rsidRPr="008D37F6" w:rsidRDefault="002F55B0" w:rsidP="002F55B0">
      <w:pPr>
        <w:jc w:val="both"/>
        <w:rPr>
          <w:rFonts w:ascii="Garamond" w:hAnsi="Garamond"/>
        </w:rPr>
      </w:pPr>
      <w:smartTag w:uri="urn:schemas-microsoft-com:office:smarttags" w:element="PersonName">
        <w:smartTagPr>
          <w:attr w:name="ProductID" w:val="la Ditta"/>
        </w:smartTagPr>
        <w:r w:rsidRPr="008D37F6">
          <w:rPr>
            <w:rFonts w:ascii="Garamond" w:hAnsi="Garamond"/>
          </w:rPr>
          <w:t>la Ditta</w:t>
        </w:r>
      </w:smartTag>
      <w:r w:rsidRPr="008D37F6">
        <w:rPr>
          <w:rFonts w:ascii="Garamond" w:hAnsi="Garamond"/>
        </w:rPr>
        <w:t xml:space="preserve"> 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.…………………………………………. (di seguito denominata Ditta),</w:t>
      </w:r>
    </w:p>
    <w:p w:rsidR="002F55B0" w:rsidRPr="008D37F6" w:rsidRDefault="002F55B0" w:rsidP="002F55B0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., via ………………………………………….……n…….</w:t>
      </w:r>
    </w:p>
    <w:p w:rsidR="002F55B0" w:rsidRPr="008D37F6" w:rsidRDefault="002F55B0" w:rsidP="002F55B0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………., rappresentata da ……………………………..</w:t>
      </w:r>
    </w:p>
    <w:p w:rsidR="002F55B0" w:rsidRDefault="002F55B0" w:rsidP="002F55B0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.……………………………………………..</w:t>
      </w:r>
    </w:p>
    <w:p w:rsidR="002F55B0" w:rsidRPr="008D37F6" w:rsidRDefault="002F55B0" w:rsidP="002F55B0">
      <w:pPr>
        <w:jc w:val="both"/>
        <w:rPr>
          <w:rFonts w:ascii="Garamond" w:hAnsi="Garamond"/>
        </w:rPr>
      </w:pPr>
    </w:p>
    <w:p w:rsidR="002F55B0" w:rsidRDefault="002F55B0" w:rsidP="002F55B0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:rsidR="002F55B0" w:rsidRPr="008D37F6" w:rsidRDefault="002F55B0" w:rsidP="002F55B0">
      <w:pPr>
        <w:jc w:val="both"/>
        <w:rPr>
          <w:rFonts w:ascii="Garamond" w:hAnsi="Garamond"/>
          <w:b/>
          <w:bCs/>
          <w:i/>
          <w:iCs/>
        </w:rPr>
      </w:pPr>
    </w:p>
    <w:p w:rsidR="002F55B0" w:rsidRDefault="002F55B0" w:rsidP="002F55B0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:rsidR="002F55B0" w:rsidRPr="008D37F6" w:rsidRDefault="002F55B0" w:rsidP="002F55B0">
      <w:pPr>
        <w:jc w:val="center"/>
        <w:rPr>
          <w:rFonts w:ascii="Garamond" w:hAnsi="Garamond"/>
          <w:b/>
          <w:bCs/>
        </w:rPr>
      </w:pPr>
    </w:p>
    <w:p w:rsidR="002F55B0" w:rsidRPr="008D37F6" w:rsidRDefault="002F55B0" w:rsidP="002F55B0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:rsidR="002F55B0" w:rsidRDefault="002F55B0" w:rsidP="002F55B0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Nazionale Anticorruzione (P.N.A.) approvato</w:t>
      </w:r>
      <w:r>
        <w:rPr>
          <w:rFonts w:ascii="Garamond" w:hAnsi="Garamond"/>
        </w:rPr>
        <w:t xml:space="preserve"> con delibera n. 72/2013</w:t>
      </w:r>
      <w:r w:rsidRPr="000B4872">
        <w:rPr>
          <w:rFonts w:ascii="Garamond" w:eastAsia="MS Mincho" w:hAnsi="Garamond"/>
          <w:sz w:val="18"/>
          <w:szCs w:val="18"/>
          <w:lang w:eastAsia="ja-JP"/>
        </w:rPr>
        <w:t xml:space="preserve"> </w:t>
      </w:r>
      <w:r w:rsidRPr="000B4872">
        <w:rPr>
          <w:rFonts w:ascii="Garamond" w:hAnsi="Garamond"/>
        </w:rPr>
        <w:t>poi aggiornato con determinazione ANAC 28 ottobre 2015, n. 12 e</w:t>
      </w:r>
      <w:r>
        <w:rPr>
          <w:rFonts w:ascii="Garamond" w:hAnsi="Garamond"/>
        </w:rPr>
        <w:t xml:space="preserve"> </w:t>
      </w:r>
      <w:r w:rsidRPr="000B4872">
        <w:rPr>
          <w:rFonts w:ascii="Garamond" w:hAnsi="Garamond"/>
        </w:rPr>
        <w:t>con delibera ANAC 3 agosto 2016 n. 831</w:t>
      </w:r>
      <w:r>
        <w:rPr>
          <w:rFonts w:ascii="Garamond" w:hAnsi="Garamond"/>
        </w:rPr>
        <w:t>;</w:t>
      </w:r>
    </w:p>
    <w:p w:rsidR="002F55B0" w:rsidRDefault="002F55B0" w:rsidP="002F55B0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Triennale di Prevenzione</w:t>
      </w:r>
      <w:r>
        <w:rPr>
          <w:rFonts w:ascii="Garamond" w:hAnsi="Garamond"/>
        </w:rPr>
        <w:t xml:space="preserve"> della Corruzione (P.T.P.C) 2013-2016 del Ministero dell’istruzione, dell’università e della ricerca, adottato con decreto ministeriale n. 62 del 31 gennaio 2014</w:t>
      </w:r>
      <w:r w:rsidRPr="008D37F6">
        <w:rPr>
          <w:rFonts w:ascii="Garamond" w:hAnsi="Garamond"/>
        </w:rPr>
        <w:t>;</w:t>
      </w:r>
    </w:p>
    <w:p w:rsidR="002F55B0" w:rsidRDefault="002F55B0" w:rsidP="002F55B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BE5141">
        <w:rPr>
          <w:rFonts w:ascii="Garamond" w:hAnsi="Garamond"/>
        </w:rPr>
        <w:t>il Piano Triennale di Prevenzione</w:t>
      </w:r>
      <w:r>
        <w:rPr>
          <w:rFonts w:ascii="Garamond" w:hAnsi="Garamond"/>
        </w:rPr>
        <w:t xml:space="preserve"> della Corruzione (P.T.P.C) 2015</w:t>
      </w:r>
      <w:r w:rsidRPr="00BE5141">
        <w:rPr>
          <w:rFonts w:ascii="Garamond" w:hAnsi="Garamond"/>
        </w:rPr>
        <w:t>-201</w:t>
      </w:r>
      <w:r>
        <w:rPr>
          <w:rFonts w:ascii="Garamond" w:hAnsi="Garamond"/>
        </w:rPr>
        <w:t>7</w:t>
      </w:r>
      <w:r w:rsidRPr="00BE5141">
        <w:rPr>
          <w:rFonts w:ascii="Garamond" w:hAnsi="Garamond"/>
        </w:rPr>
        <w:t xml:space="preserve"> del Ministero dell’istruzione, dell’università e della ricerca, adottato con decreto ministeriale n. </w:t>
      </w:r>
      <w:r>
        <w:rPr>
          <w:rFonts w:ascii="Garamond" w:hAnsi="Garamond"/>
        </w:rPr>
        <w:t>48</w:t>
      </w:r>
      <w:r w:rsidRPr="00BE5141">
        <w:rPr>
          <w:rFonts w:ascii="Garamond" w:hAnsi="Garamond"/>
        </w:rPr>
        <w:t xml:space="preserve"> del </w:t>
      </w:r>
      <w:r>
        <w:rPr>
          <w:rFonts w:ascii="Garamond" w:hAnsi="Garamond"/>
        </w:rPr>
        <w:t>02 febbraio 2015</w:t>
      </w:r>
      <w:r w:rsidRPr="00BE5141">
        <w:rPr>
          <w:rFonts w:ascii="Garamond" w:hAnsi="Garamond"/>
        </w:rPr>
        <w:t>;</w:t>
      </w:r>
    </w:p>
    <w:p w:rsidR="002F55B0" w:rsidRDefault="002F55B0" w:rsidP="002F55B0">
      <w:pPr>
        <w:jc w:val="both"/>
        <w:rPr>
          <w:rFonts w:ascii="Garamond" w:hAnsi="Garamond"/>
        </w:rPr>
      </w:pPr>
      <w:r w:rsidRPr="000B4872">
        <w:rPr>
          <w:rFonts w:ascii="Garamond" w:hAnsi="Garamond"/>
        </w:rPr>
        <w:t>- il Piano Triennale di Prevenzione della Corruzione (P.T.P.C) 201</w:t>
      </w:r>
      <w:r>
        <w:rPr>
          <w:rFonts w:ascii="Garamond" w:hAnsi="Garamond"/>
        </w:rPr>
        <w:t>6</w:t>
      </w:r>
      <w:r w:rsidRPr="000B4872">
        <w:rPr>
          <w:rFonts w:ascii="Garamond" w:hAnsi="Garamond"/>
        </w:rPr>
        <w:t>-201</w:t>
      </w:r>
      <w:r>
        <w:rPr>
          <w:rFonts w:ascii="Garamond" w:hAnsi="Garamond"/>
        </w:rPr>
        <w:t>8</w:t>
      </w:r>
      <w:r w:rsidRPr="000B4872">
        <w:rPr>
          <w:rFonts w:ascii="Garamond" w:hAnsi="Garamond"/>
        </w:rPr>
        <w:t xml:space="preserve"> del Ministero dell’istruzione, dell’università e della ricerca, adottato con decreto ministeriale 29 gennaio 2016 n. 37</w:t>
      </w:r>
    </w:p>
    <w:p w:rsidR="002F55B0" w:rsidRDefault="002F55B0" w:rsidP="002F55B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il Piano Triennale di prevenzione della corruzione e della trasparenza (P.T.P.C) 2017-2019 </w:t>
      </w:r>
      <w:r w:rsidRPr="00974392">
        <w:rPr>
          <w:rFonts w:ascii="Garamond" w:hAnsi="Garamond"/>
        </w:rPr>
        <w:t xml:space="preserve">del Ministero dell’istruzione, dell’università e della ricerca, adottato con decreto ministeriale </w:t>
      </w:r>
      <w:r w:rsidRPr="00974392">
        <w:t> </w:t>
      </w:r>
      <w:r w:rsidRPr="00974392">
        <w:rPr>
          <w:rFonts w:ascii="Garamond" w:hAnsi="Garamond"/>
        </w:rPr>
        <w:t xml:space="preserve"> del 31</w:t>
      </w:r>
      <w:r>
        <w:rPr>
          <w:rFonts w:ascii="Garamond" w:hAnsi="Garamond"/>
        </w:rPr>
        <w:t xml:space="preserve"> gennaio </w:t>
      </w:r>
      <w:r w:rsidRPr="00974392">
        <w:rPr>
          <w:rFonts w:ascii="Garamond" w:hAnsi="Garamond"/>
        </w:rPr>
        <w:t>2017 n. 46</w:t>
      </w:r>
      <w:r>
        <w:rPr>
          <w:rFonts w:ascii="Garamond" w:hAnsi="Garamond"/>
        </w:rPr>
        <w:t>;</w:t>
      </w:r>
    </w:p>
    <w:p w:rsidR="002F55B0" w:rsidRPr="00974392" w:rsidRDefault="002F55B0" w:rsidP="002F55B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il </w:t>
      </w:r>
      <w:r w:rsidRPr="00974392">
        <w:rPr>
          <w:rFonts w:ascii="Garamond" w:hAnsi="Garamond"/>
        </w:rPr>
        <w:t xml:space="preserve">Piano Triennale di prevenzione della corruzione e </w:t>
      </w:r>
      <w:r>
        <w:rPr>
          <w:rFonts w:ascii="Garamond" w:hAnsi="Garamond"/>
        </w:rPr>
        <w:t>della trasparenza (P.T.P.C) 2018</w:t>
      </w:r>
      <w:r w:rsidRPr="00974392">
        <w:rPr>
          <w:rFonts w:ascii="Garamond" w:hAnsi="Garamond"/>
        </w:rPr>
        <w:t>-20</w:t>
      </w:r>
      <w:r>
        <w:rPr>
          <w:rFonts w:ascii="Garamond" w:hAnsi="Garamond"/>
        </w:rPr>
        <w:t>20</w:t>
      </w:r>
      <w:r w:rsidRPr="00974392">
        <w:rPr>
          <w:rFonts w:ascii="Garamond" w:hAnsi="Garamond"/>
        </w:rPr>
        <w:t xml:space="preserve"> del Ministero dell’istruzione, dell’università e della ricerca, adottato con decreto ministeriale 31 gennaio 2018</w:t>
      </w:r>
      <w:r>
        <w:rPr>
          <w:rFonts w:ascii="Garamond" w:hAnsi="Garamond"/>
        </w:rPr>
        <w:t xml:space="preserve"> n. 72;</w:t>
      </w:r>
    </w:p>
    <w:p w:rsidR="002F55B0" w:rsidRPr="00974392" w:rsidRDefault="002F55B0" w:rsidP="002F55B0">
      <w:pPr>
        <w:jc w:val="both"/>
        <w:rPr>
          <w:rFonts w:ascii="Garamond" w:hAnsi="Garamond"/>
        </w:rPr>
      </w:pPr>
      <w:r w:rsidRPr="00974392">
        <w:rPr>
          <w:rFonts w:ascii="Garamond" w:hAnsi="Garamond"/>
        </w:rPr>
        <w:t>- il Piano Triennale di prevenzione della corruzione e della trasparenza (P.T.P.C) 201</w:t>
      </w:r>
      <w:r>
        <w:rPr>
          <w:rFonts w:ascii="Garamond" w:hAnsi="Garamond"/>
        </w:rPr>
        <w:t>9</w:t>
      </w:r>
      <w:r w:rsidRPr="00974392">
        <w:rPr>
          <w:rFonts w:ascii="Garamond" w:hAnsi="Garamond"/>
        </w:rPr>
        <w:t>-20</w:t>
      </w:r>
      <w:r>
        <w:rPr>
          <w:rFonts w:ascii="Garamond" w:hAnsi="Garamond"/>
        </w:rPr>
        <w:t>21</w:t>
      </w:r>
      <w:r w:rsidRPr="00974392">
        <w:rPr>
          <w:rFonts w:ascii="Garamond" w:hAnsi="Garamond"/>
        </w:rPr>
        <w:t xml:space="preserve"> del Ministero dell’istruzione, dell’università e della ricerca, adottato con decre</w:t>
      </w:r>
      <w:r w:rsidR="00EB6A11">
        <w:rPr>
          <w:rFonts w:ascii="Garamond" w:hAnsi="Garamond"/>
        </w:rPr>
        <w:t>to ministeriale;</w:t>
      </w:r>
    </w:p>
    <w:p w:rsidR="002F55B0" w:rsidRDefault="002F55B0" w:rsidP="002F55B0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decreto del Presidente della Repubblica 16 aprile 2013, n. 62 con il quale è stato emanato il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“Regolamento recante il codice di comportamento dei dipendenti pubblici”</w:t>
      </w:r>
      <w:r>
        <w:rPr>
          <w:rFonts w:ascii="Garamond" w:hAnsi="Garamond"/>
        </w:rPr>
        <w:t>;</w:t>
      </w:r>
    </w:p>
    <w:p w:rsidR="00EB6A11" w:rsidRDefault="00EB6A11" w:rsidP="00EB6A11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Triennale di Prevenzione</w:t>
      </w:r>
      <w:r>
        <w:rPr>
          <w:rFonts w:ascii="Garamond" w:hAnsi="Garamond"/>
        </w:rPr>
        <w:t xml:space="preserve"> della Corruzione (P.T.P.C) 2021 - 2023 per le istituzioni scolastiche della Regione Friuli Venezia Giulia;</w:t>
      </w:r>
    </w:p>
    <w:p w:rsidR="002F55B0" w:rsidRPr="00BE5141" w:rsidRDefault="002F55B0" w:rsidP="002F55B0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>-</w:t>
      </w:r>
      <w:r w:rsidRPr="00BE5141">
        <w:rPr>
          <w:rFonts w:ascii="Garamond" w:hAnsi="Garamond"/>
        </w:rPr>
        <w:t xml:space="preserve"> decreto del Ministro dell’istruzione, dell’università e della ricerca n. 525 del 30 giugno 2014, concernente il regolamento recante il “</w:t>
      </w:r>
      <w:r w:rsidRPr="000B4872">
        <w:rPr>
          <w:rFonts w:ascii="Garamond" w:hAnsi="Garamond"/>
          <w:i/>
        </w:rPr>
        <w:t>Codice di comportamento dei dipendenti pubblici del Ministero dell’istruzione, dell’università e della ricerca</w:t>
      </w:r>
      <w:r w:rsidRPr="00BE5141">
        <w:rPr>
          <w:rFonts w:ascii="Garamond" w:hAnsi="Garamond"/>
        </w:rPr>
        <w:t>”;</w:t>
      </w:r>
    </w:p>
    <w:p w:rsidR="002F55B0" w:rsidRDefault="002F55B0" w:rsidP="002F55B0">
      <w:pPr>
        <w:jc w:val="both"/>
        <w:rPr>
          <w:rFonts w:ascii="Garamond" w:hAnsi="Garamond"/>
        </w:rPr>
      </w:pPr>
    </w:p>
    <w:p w:rsidR="002F55B0" w:rsidRPr="008D37F6" w:rsidRDefault="002F55B0" w:rsidP="002F55B0">
      <w:pPr>
        <w:jc w:val="both"/>
        <w:rPr>
          <w:rFonts w:ascii="Garamond" w:hAnsi="Garamond"/>
        </w:rPr>
      </w:pPr>
    </w:p>
    <w:p w:rsidR="002F55B0" w:rsidRDefault="002F55B0" w:rsidP="002F55B0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SI CONVIENE QUANTO SEGUE</w:t>
      </w:r>
    </w:p>
    <w:p w:rsidR="002F55B0" w:rsidRDefault="002F55B0" w:rsidP="002F55B0">
      <w:pPr>
        <w:jc w:val="center"/>
        <w:rPr>
          <w:rFonts w:ascii="Garamond" w:hAnsi="Garamond"/>
          <w:b/>
          <w:bCs/>
        </w:rPr>
      </w:pPr>
    </w:p>
    <w:p w:rsidR="002F55B0" w:rsidRDefault="002F55B0" w:rsidP="002F55B0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Articolo 1</w:t>
      </w:r>
    </w:p>
    <w:p w:rsidR="002F55B0" w:rsidRDefault="002F55B0" w:rsidP="002F55B0">
      <w:pPr>
        <w:jc w:val="both"/>
        <w:rPr>
          <w:rFonts w:ascii="Garamond" w:hAnsi="Garamond"/>
        </w:rPr>
      </w:pPr>
    </w:p>
    <w:p w:rsidR="002F55B0" w:rsidRDefault="002F55B0" w:rsidP="002F55B0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d’integrità stabilisce la formale obbligazione della Ditta che, ai fini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partecipazione alla gara in oggetto, si impegna:</w:t>
      </w:r>
      <w:r>
        <w:rPr>
          <w:rFonts w:ascii="Garamond" w:hAnsi="Garamond"/>
        </w:rPr>
        <w:t xml:space="preserve"> </w:t>
      </w:r>
    </w:p>
    <w:p w:rsidR="002F55B0" w:rsidRDefault="002F55B0" w:rsidP="002F55B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conformare i propri comportamenti ai principi di lealtà, trasparenza e correttezza, a non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offrire, accettare o richiedere somme di denaro o qualsiasi altra ricompensa, vantaggio 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beneficio, sia direttamente che indirettamente tramite intermediari, al fine dell’assegnazione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del contratto e/o al fine di distorcerne la relativa corretta esecuzione;</w:t>
      </w:r>
    </w:p>
    <w:p w:rsidR="002F55B0" w:rsidRDefault="002F55B0" w:rsidP="002F55B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segnalare alla stazione appaltante qualsiasi tentativo di turbativa, irregolarità o distorsione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nelle fasi di svolgimento della gara e/o durante l’esecuzione dei contratti, da parte di ogni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interessato o addetto o di chiunque possa influenzare le decisioni relative alla gara in oggetto;</w:t>
      </w:r>
    </w:p>
    <w:p w:rsidR="002F55B0" w:rsidRDefault="002F55B0" w:rsidP="002F55B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ad assicurare di non trovarsi in situazioni di controllo o di collegamento (formale e/o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sostanziale) con altri concorrenti e che non si è accordata e non si accorderà con altri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partecipanti alla gara;</w:t>
      </w:r>
    </w:p>
    <w:p w:rsidR="002F55B0" w:rsidRDefault="002F55B0" w:rsidP="002F55B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ad informare puntualmente tutto il personale, di cui si avvale, del presente Patto di integrità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degli obblighi in esso contenuti;</w:t>
      </w:r>
    </w:p>
    <w:p w:rsidR="002F55B0" w:rsidRDefault="002F55B0" w:rsidP="002F55B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vigilare affinché gli impegni sopra indicati siano osservati da tutti i collaboratori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dipendenti nell’esercizio dei compiti loro assegnati;</w:t>
      </w:r>
    </w:p>
    <w:p w:rsidR="002F55B0" w:rsidRDefault="002F55B0" w:rsidP="002F55B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denunciare alla Pubblica Autorità competente ogni irregolarità o distorsione di cui sia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venuta a conoscenza per quanto attiene l’attività di cui all’oggetto della gara in causa.</w:t>
      </w:r>
    </w:p>
    <w:p w:rsidR="002F55B0" w:rsidRDefault="002F55B0" w:rsidP="002F55B0">
      <w:pPr>
        <w:jc w:val="both"/>
        <w:rPr>
          <w:rFonts w:ascii="Garamond" w:hAnsi="Garamond"/>
        </w:rPr>
      </w:pPr>
    </w:p>
    <w:p w:rsidR="002F55B0" w:rsidRDefault="002F55B0" w:rsidP="002F55B0">
      <w:pPr>
        <w:jc w:val="center"/>
        <w:rPr>
          <w:rFonts w:ascii="Garamond" w:hAnsi="Garamond"/>
          <w:b/>
        </w:rPr>
      </w:pPr>
      <w:r w:rsidRPr="008D37F6">
        <w:rPr>
          <w:rFonts w:ascii="Garamond" w:hAnsi="Garamond"/>
          <w:b/>
        </w:rPr>
        <w:t>Articolo 2</w:t>
      </w:r>
    </w:p>
    <w:p w:rsidR="002F55B0" w:rsidRPr="008D37F6" w:rsidRDefault="002F55B0" w:rsidP="002F55B0">
      <w:pPr>
        <w:jc w:val="center"/>
        <w:rPr>
          <w:rFonts w:ascii="Garamond" w:hAnsi="Garamond"/>
          <w:b/>
        </w:rPr>
      </w:pPr>
    </w:p>
    <w:p w:rsidR="002F55B0" w:rsidRPr="008D37F6" w:rsidRDefault="002F55B0" w:rsidP="002F55B0">
      <w:pPr>
        <w:jc w:val="both"/>
        <w:rPr>
          <w:rFonts w:ascii="Garamond" w:hAnsi="Garamond"/>
        </w:rPr>
      </w:pPr>
      <w:r>
        <w:rPr>
          <w:rFonts w:ascii="Garamond" w:hAnsi="Garamond"/>
        </w:rPr>
        <w:t>La ditta, sin d’ora,</w:t>
      </w:r>
      <w:r w:rsidRPr="008D37F6">
        <w:rPr>
          <w:rFonts w:ascii="Garamond" w:hAnsi="Garamond"/>
        </w:rPr>
        <w:t xml:space="preserve"> accetta che nel caso di mancato rispetto degli impegni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assunti con il presente Patto di integrità, comunque accertato dall’Amministrazione, potranno essere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applicate le seguenti sanzioni:</w:t>
      </w:r>
    </w:p>
    <w:p w:rsidR="002F55B0" w:rsidRDefault="002F55B0" w:rsidP="002F55B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dalla gara;</w:t>
      </w:r>
    </w:p>
    <w:p w:rsidR="002F55B0" w:rsidRDefault="002F55B0" w:rsidP="002F55B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validità dell’offerta;</w:t>
      </w:r>
    </w:p>
    <w:p w:rsidR="002F55B0" w:rsidRDefault="002F55B0" w:rsidP="002F55B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risoluzione del contratto;</w:t>
      </w:r>
    </w:p>
    <w:p w:rsidR="002F55B0" w:rsidRDefault="002F55B0" w:rsidP="002F55B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buona esecuzione del contratto;</w:t>
      </w:r>
    </w:p>
    <w:p w:rsidR="002F55B0" w:rsidRDefault="002F55B0" w:rsidP="002F55B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dalle gare indette dalla stazione appaltante per 5 anni.</w:t>
      </w:r>
    </w:p>
    <w:p w:rsidR="002F55B0" w:rsidRDefault="002F55B0" w:rsidP="002F55B0">
      <w:pPr>
        <w:jc w:val="both"/>
        <w:rPr>
          <w:rFonts w:ascii="Garamond" w:hAnsi="Garamond"/>
        </w:rPr>
      </w:pPr>
    </w:p>
    <w:p w:rsidR="002F55B0" w:rsidRDefault="002F55B0" w:rsidP="002F55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3</w:t>
      </w:r>
    </w:p>
    <w:p w:rsidR="002F55B0" w:rsidRPr="008D37F6" w:rsidRDefault="002F55B0" w:rsidP="002F55B0">
      <w:pPr>
        <w:jc w:val="center"/>
        <w:rPr>
          <w:rFonts w:ascii="Garamond" w:hAnsi="Garamond"/>
        </w:rPr>
      </w:pPr>
    </w:p>
    <w:p w:rsidR="002F55B0" w:rsidRDefault="002F55B0" w:rsidP="002F55B0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contenuto del Patto di integrità e le relative sanzioni applicabili resteranno in vigore sino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alla completa esecuzione del contratto. Il presente Patto dovrà essere richiamato dal contratto quale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allegato allo stesso onde formarne parte integrante, sostanziale e pattizia.</w:t>
      </w:r>
    </w:p>
    <w:p w:rsidR="002F55B0" w:rsidRDefault="002F55B0" w:rsidP="002F55B0">
      <w:pPr>
        <w:jc w:val="both"/>
        <w:rPr>
          <w:rFonts w:ascii="Garamond" w:hAnsi="Garamond"/>
        </w:rPr>
      </w:pPr>
    </w:p>
    <w:p w:rsidR="002F55B0" w:rsidRDefault="002F55B0" w:rsidP="002F55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4</w:t>
      </w:r>
    </w:p>
    <w:p w:rsidR="002F55B0" w:rsidRPr="008D37F6" w:rsidRDefault="002F55B0" w:rsidP="002F55B0">
      <w:pPr>
        <w:jc w:val="center"/>
        <w:rPr>
          <w:rFonts w:ascii="Garamond" w:hAnsi="Garamond"/>
        </w:rPr>
      </w:pPr>
    </w:p>
    <w:p w:rsidR="002F55B0" w:rsidRDefault="002F55B0" w:rsidP="002F55B0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deve essere obbligatoriamente sottoscritto in calce ed in ogni sua pagina,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dal legale rappresentante della ditta partecipante ovvero, in caso di consorzi o raggruppamenti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temporanei di imprese, dal rappresentante degli stessi e deve essere presentato unitamente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all'offerta. La mancata consegna di tale Patto debitamente sottoscritto comporterà l'esclusione dalla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gara.</w:t>
      </w:r>
    </w:p>
    <w:p w:rsidR="002F55B0" w:rsidRDefault="002F55B0" w:rsidP="002F55B0">
      <w:pPr>
        <w:jc w:val="both"/>
        <w:rPr>
          <w:rFonts w:ascii="Garamond" w:hAnsi="Garamond"/>
        </w:rPr>
      </w:pPr>
    </w:p>
    <w:p w:rsidR="002F55B0" w:rsidRDefault="002F55B0" w:rsidP="002F55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5</w:t>
      </w:r>
    </w:p>
    <w:p w:rsidR="002F55B0" w:rsidRPr="008D37F6" w:rsidRDefault="002F55B0" w:rsidP="002F55B0">
      <w:pPr>
        <w:jc w:val="center"/>
        <w:rPr>
          <w:rFonts w:ascii="Garamond" w:hAnsi="Garamond"/>
          <w:b/>
        </w:rPr>
      </w:pPr>
    </w:p>
    <w:p w:rsidR="002F55B0" w:rsidRPr="008D37F6" w:rsidRDefault="002F55B0" w:rsidP="002F55B0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Ogni controversia relativa all’interpretazione ed esecuzione del Patto d’integrità fra 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stazione appaltante ed i concorrenti e tra gli stessi concorrenti sarà risolta dall’Autorità Giudiziaria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competente.</w:t>
      </w:r>
    </w:p>
    <w:p w:rsidR="002F55B0" w:rsidRDefault="002F55B0" w:rsidP="002F55B0">
      <w:pPr>
        <w:jc w:val="both"/>
        <w:rPr>
          <w:rFonts w:ascii="Garamond" w:hAnsi="Garamond"/>
        </w:rPr>
      </w:pPr>
    </w:p>
    <w:p w:rsidR="002F55B0" w:rsidRDefault="002F55B0" w:rsidP="002F55B0">
      <w:pPr>
        <w:jc w:val="both"/>
        <w:rPr>
          <w:rFonts w:ascii="Garamond" w:hAnsi="Garamond"/>
        </w:rPr>
      </w:pPr>
    </w:p>
    <w:p w:rsidR="002F55B0" w:rsidRPr="008D37F6" w:rsidRDefault="002F55B0" w:rsidP="002F55B0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Luogo e data ………………….</w:t>
      </w:r>
    </w:p>
    <w:p w:rsidR="002F55B0" w:rsidRDefault="002F55B0" w:rsidP="002F55B0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Per la ditta:</w:t>
      </w:r>
    </w:p>
    <w:p w:rsidR="002F55B0" w:rsidRDefault="002F55B0" w:rsidP="002F55B0">
      <w:pPr>
        <w:jc w:val="both"/>
        <w:rPr>
          <w:rFonts w:ascii="Garamond" w:hAnsi="Garamond"/>
        </w:rPr>
      </w:pPr>
    </w:p>
    <w:p w:rsidR="002F55B0" w:rsidRPr="008D37F6" w:rsidRDefault="002F55B0" w:rsidP="002F55B0">
      <w:pPr>
        <w:jc w:val="both"/>
        <w:rPr>
          <w:rFonts w:ascii="Garamond" w:hAnsi="Garamond"/>
        </w:rPr>
      </w:pPr>
    </w:p>
    <w:p w:rsidR="002F55B0" w:rsidRPr="008D37F6" w:rsidRDefault="002F55B0" w:rsidP="002F55B0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:rsidR="002F55B0" w:rsidRDefault="002F55B0" w:rsidP="002F55B0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(il legale rappresentante)</w:t>
      </w:r>
    </w:p>
    <w:p w:rsidR="002F55B0" w:rsidRDefault="002F55B0" w:rsidP="002F55B0">
      <w:pPr>
        <w:jc w:val="both"/>
        <w:rPr>
          <w:rFonts w:ascii="Garamond" w:hAnsi="Garamond"/>
        </w:rPr>
      </w:pPr>
    </w:p>
    <w:p w:rsidR="002F55B0" w:rsidRPr="008D37F6" w:rsidRDefault="002F55B0" w:rsidP="002F55B0">
      <w:pPr>
        <w:jc w:val="both"/>
        <w:rPr>
          <w:rFonts w:ascii="Garamond" w:hAnsi="Garamond"/>
        </w:rPr>
      </w:pPr>
    </w:p>
    <w:p w:rsidR="002F55B0" w:rsidRPr="008D37F6" w:rsidRDefault="002F55B0" w:rsidP="002F55B0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:rsidR="002F55B0" w:rsidRPr="008D37F6" w:rsidRDefault="002F55B0" w:rsidP="002F55B0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(firma leggibile</w:t>
      </w:r>
      <w:r>
        <w:rPr>
          <w:rFonts w:ascii="Garamond" w:hAnsi="Garamond"/>
        </w:rPr>
        <w:t>)</w:t>
      </w:r>
    </w:p>
    <w:p w:rsidR="008D4A2C" w:rsidRDefault="008D4A2C">
      <w:pPr>
        <w:spacing w:before="120" w:after="120"/>
        <w:jc w:val="center"/>
      </w:pPr>
      <w:bookmarkStart w:id="0" w:name="_GoBack"/>
      <w:bookmarkEnd w:id="0"/>
    </w:p>
    <w:sectPr w:rsidR="008D4A2C" w:rsidSect="00192C48">
      <w:pgSz w:w="11906" w:h="16838"/>
      <w:pgMar w:top="851" w:right="1134" w:bottom="1985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4DD0"/>
    <w:multiLevelType w:val="hybridMultilevel"/>
    <w:tmpl w:val="B2D4E47C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77"/>
    <w:rsid w:val="000867FB"/>
    <w:rsid w:val="000A1BF2"/>
    <w:rsid w:val="00192C48"/>
    <w:rsid w:val="00213426"/>
    <w:rsid w:val="002612F7"/>
    <w:rsid w:val="002A59FA"/>
    <w:rsid w:val="002F55B0"/>
    <w:rsid w:val="00392622"/>
    <w:rsid w:val="0041495F"/>
    <w:rsid w:val="00471712"/>
    <w:rsid w:val="004D6FA5"/>
    <w:rsid w:val="005E6333"/>
    <w:rsid w:val="006048BE"/>
    <w:rsid w:val="00734C37"/>
    <w:rsid w:val="007E3263"/>
    <w:rsid w:val="0082210A"/>
    <w:rsid w:val="008865C9"/>
    <w:rsid w:val="008A4461"/>
    <w:rsid w:val="008D4A2C"/>
    <w:rsid w:val="009D6D84"/>
    <w:rsid w:val="00AE528B"/>
    <w:rsid w:val="00B722CB"/>
    <w:rsid w:val="00D20077"/>
    <w:rsid w:val="00E928AC"/>
    <w:rsid w:val="00EB6A11"/>
    <w:rsid w:val="00EC5E1F"/>
    <w:rsid w:val="00F63F9C"/>
    <w:rsid w:val="00FA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F722279"/>
  <w15:docId w15:val="{4BEBE04D-01A0-429B-9B52-8C684197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201F"/>
    <w:rPr>
      <w:rFonts w:ascii="Times New Roman" w:eastAsia="Times New Roman" w:hAnsi="Times New Roman" w:cs="Times New Roman"/>
      <w:color w:val="00000A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A374A"/>
    <w:pPr>
      <w:keepNext/>
      <w:outlineLvl w:val="0"/>
    </w:pPr>
    <w:rPr>
      <w:color w:val="auto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16201F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16201F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6201F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ListLabel1">
    <w:name w:val="ListLabel 1"/>
    <w:qFormat/>
    <w:rsid w:val="00192C48"/>
    <w:rPr>
      <w:rFonts w:cs="Courier New"/>
    </w:rPr>
  </w:style>
  <w:style w:type="character" w:customStyle="1" w:styleId="ListLabel2">
    <w:name w:val="ListLabel 2"/>
    <w:qFormat/>
    <w:rsid w:val="00192C48"/>
    <w:rPr>
      <w:rFonts w:cs="Courier New"/>
    </w:rPr>
  </w:style>
  <w:style w:type="character" w:customStyle="1" w:styleId="ListLabel3">
    <w:name w:val="ListLabel 3"/>
    <w:qFormat/>
    <w:rsid w:val="00192C48"/>
    <w:rPr>
      <w:rFonts w:cs="Courier New"/>
    </w:rPr>
  </w:style>
  <w:style w:type="character" w:customStyle="1" w:styleId="WW8Num1z0">
    <w:name w:val="WW8Num1z0"/>
    <w:qFormat/>
    <w:rsid w:val="00192C48"/>
    <w:rPr>
      <w:rFonts w:ascii="Times New Roman" w:hAnsi="Times New Roman" w:cs="Times New Roman"/>
    </w:rPr>
  </w:style>
  <w:style w:type="character" w:customStyle="1" w:styleId="ListLabel4">
    <w:name w:val="ListLabel 4"/>
    <w:qFormat/>
    <w:rsid w:val="00192C48"/>
    <w:rPr>
      <w:rFonts w:ascii="Calibri" w:hAnsi="Calibri" w:cs="Times New Roman"/>
    </w:rPr>
  </w:style>
  <w:style w:type="paragraph" w:styleId="Titolo">
    <w:name w:val="Title"/>
    <w:basedOn w:val="Normale"/>
    <w:next w:val="Corpotesto"/>
    <w:qFormat/>
    <w:rsid w:val="00192C4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rsid w:val="00192C48"/>
    <w:pPr>
      <w:spacing w:after="140" w:line="288" w:lineRule="auto"/>
    </w:pPr>
  </w:style>
  <w:style w:type="paragraph" w:styleId="Elenco">
    <w:name w:val="List"/>
    <w:basedOn w:val="Corpotesto"/>
    <w:rsid w:val="00192C48"/>
    <w:rPr>
      <w:rFonts w:cs="FreeSans"/>
    </w:rPr>
  </w:style>
  <w:style w:type="paragraph" w:styleId="Didascalia">
    <w:name w:val="caption"/>
    <w:basedOn w:val="Normale"/>
    <w:qFormat/>
    <w:rsid w:val="00192C4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192C48"/>
    <w:pPr>
      <w:suppressLineNumbers/>
    </w:pPr>
    <w:rPr>
      <w:rFonts w:cs="FreeSans"/>
    </w:rPr>
  </w:style>
  <w:style w:type="paragraph" w:styleId="Intestazione">
    <w:name w:val="header"/>
    <w:basedOn w:val="Normale"/>
    <w:link w:val="IntestazioneCarattere"/>
    <w:rsid w:val="0016201F"/>
    <w:pPr>
      <w:tabs>
        <w:tab w:val="center" w:pos="4819"/>
        <w:tab w:val="right" w:pos="9638"/>
      </w:tabs>
    </w:pPr>
    <w:rPr>
      <w:rFonts w:ascii="Arial" w:hAnsi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6201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B0F94"/>
    <w:pPr>
      <w:ind w:left="720"/>
      <w:contextualSpacing/>
    </w:pPr>
  </w:style>
  <w:style w:type="paragraph" w:styleId="Rientrocorpodeltesto">
    <w:name w:val="Body Text Indent"/>
    <w:basedOn w:val="Normale"/>
    <w:rsid w:val="00192C48"/>
    <w:pPr>
      <w:ind w:firstLine="709"/>
      <w:jc w:val="both"/>
    </w:pPr>
    <w:rPr>
      <w:rFonts w:ascii="Calibri" w:hAnsi="Calibri" w:cs="Calibri"/>
    </w:rPr>
  </w:style>
  <w:style w:type="numbering" w:customStyle="1" w:styleId="WW8Num1">
    <w:name w:val="WW8Num1"/>
    <w:qFormat/>
    <w:rsid w:val="00192C48"/>
  </w:style>
  <w:style w:type="table" w:styleId="Grigliatabella">
    <w:name w:val="Table Grid"/>
    <w:basedOn w:val="Tabellanormale"/>
    <w:uiPriority w:val="59"/>
    <w:rsid w:val="00B72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FA374A"/>
    <w:rPr>
      <w:rFonts w:ascii="Times New Roman" w:eastAsia="Times New Roman" w:hAnsi="Times New Roman" w:cs="Times New Roman"/>
      <w:sz w:val="24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8865C9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1">
    <w:name w:val="Intestazione Carattere1"/>
    <w:basedOn w:val="Carpredefinitoparagrafo"/>
    <w:locked/>
    <w:rsid w:val="00EC5E1F"/>
    <w:rPr>
      <w:rFonts w:ascii="Arial" w:eastAsia="SimSun" w:hAnsi="Arial" w:cs="Arial"/>
      <w:color w:val="000000"/>
      <w:szCs w:val="20"/>
      <w:lang w:eastAsia="it-IT"/>
    </w:rPr>
  </w:style>
  <w:style w:type="paragraph" w:styleId="Nessunaspaziatura">
    <w:name w:val="No Spacing"/>
    <w:uiPriority w:val="1"/>
    <w:qFormat/>
    <w:rsid w:val="004D6FA5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arta%20Intestata\CARTA%20INTESTATA%20SENZA%20PON\Carta%20intestata%20A4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A4</Template>
  <TotalTime>2</TotalTime>
  <Pages>2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Izzo</dc:creator>
  <cp:lastModifiedBy>Anna Izzo</cp:lastModifiedBy>
  <cp:revision>3</cp:revision>
  <cp:lastPrinted>2018-12-13T10:08:00Z</cp:lastPrinted>
  <dcterms:created xsi:type="dcterms:W3CDTF">2021-11-09T08:36:00Z</dcterms:created>
  <dcterms:modified xsi:type="dcterms:W3CDTF">2021-11-09T08:38:00Z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